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5" w:line="204" w:lineRule="auto"/>
        <w:ind w:left="0" w:right="118" w:firstLine="0"/>
        <w:rPr>
          <w:rFonts w:ascii="Arial" w:cs="Arial" w:eastAsia="Arial" w:hAnsi="Arial"/>
          <w:b w:val="1"/>
          <w:color w:val="5e9d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d29735"/>
          <w:sz w:val="20"/>
          <w:szCs w:val="20"/>
          <w:rtl w:val="0"/>
        </w:rPr>
        <w:t xml:space="preserve">Escola </w:t>
      </w:r>
      <w:r w:rsidDel="00000000" w:rsidR="00000000" w:rsidRPr="00000000">
        <w:rPr>
          <w:rFonts w:ascii="Arial" w:cs="Arial" w:eastAsia="Arial" w:hAnsi="Arial"/>
          <w:b w:val="1"/>
          <w:color w:val="5e9d00"/>
          <w:sz w:val="20"/>
          <w:szCs w:val="20"/>
          <w:rtl w:val="0"/>
        </w:rPr>
        <w:t xml:space="preserve">Congrés-Indians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723900" cy="6223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22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65" w:line="204" w:lineRule="auto"/>
        <w:ind w:left="0" w:right="118" w:firstLine="0"/>
        <w:rPr>
          <w:rFonts w:ascii="Arial" w:cs="Arial" w:eastAsia="Arial" w:hAnsi="Arial"/>
          <w:b w:val="1"/>
          <w:color w:val="797979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97979"/>
          <w:sz w:val="16"/>
          <w:szCs w:val="16"/>
          <w:rtl w:val="0"/>
        </w:rPr>
        <w:t xml:space="preserve">Consorci d’Educació de Barcelona</w:t>
      </w:r>
    </w:p>
    <w:p w:rsidR="00000000" w:rsidDel="00000000" w:rsidP="00000000" w:rsidRDefault="00000000" w:rsidRPr="00000000" w14:paraId="00000003">
      <w:pPr>
        <w:spacing w:before="65" w:line="204" w:lineRule="auto"/>
        <w:ind w:left="0" w:right="118" w:firstLine="0"/>
        <w:rPr>
          <w:rFonts w:ascii="Arial MT" w:cs="Arial MT" w:eastAsia="Arial MT" w:hAnsi="Arial MT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797979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sz w:val="16"/>
          <w:szCs w:val="16"/>
          <w:rtl w:val="0"/>
        </w:rPr>
        <w:t xml:space="preserve">Generalitat de Catalunya</w:t>
      </w:r>
    </w:p>
    <w:p w:rsidR="00000000" w:rsidDel="00000000" w:rsidP="00000000" w:rsidRDefault="00000000" w:rsidRPr="00000000" w14:paraId="00000004">
      <w:pPr>
        <w:spacing w:line="166" w:lineRule="auto"/>
        <w:ind w:left="0" w:firstLine="0"/>
        <w:rPr>
          <w:rFonts w:ascii="Arial MT" w:cs="Arial MT" w:eastAsia="Arial MT" w:hAnsi="Arial M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66" w:lineRule="auto"/>
        <w:ind w:left="0" w:firstLine="0"/>
        <w:rPr>
          <w:rFonts w:ascii="Arial MT" w:cs="Arial MT" w:eastAsia="Arial MT" w:hAnsi="Arial MT"/>
          <w:sz w:val="16"/>
          <w:szCs w:val="16"/>
        </w:rPr>
      </w:pPr>
      <w:r w:rsidDel="00000000" w:rsidR="00000000" w:rsidRPr="00000000">
        <w:rPr>
          <w:rFonts w:ascii="Arial MT" w:cs="Arial MT" w:eastAsia="Arial MT" w:hAnsi="Arial MT"/>
          <w:sz w:val="16"/>
          <w:szCs w:val="16"/>
          <w:rtl w:val="0"/>
        </w:rPr>
        <w:t xml:space="preserve">Ajuntament de Barcelona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spacing w:line="340" w:lineRule="auto"/>
        <w:ind w:firstLine="113"/>
        <w:rPr/>
      </w:pPr>
      <w:r w:rsidDel="00000000" w:rsidR="00000000" w:rsidRPr="00000000">
        <w:rPr>
          <w:color w:val="c69300"/>
          <w:rtl w:val="0"/>
        </w:rPr>
        <w:t xml:space="preserve">AUTORITZACIÓ DE SORTIDES </w:t>
      </w:r>
      <w:r w:rsidDel="00000000" w:rsidR="00000000" w:rsidRPr="00000000">
        <w:rPr>
          <w:color w:val="4f8f00"/>
          <w:rtl w:val="0"/>
        </w:rPr>
        <w:t xml:space="preserve">A PEU O AMB TRANSPORT PÚBLIC O CONTRACTAT, PER BARCELONA I/O RODALIES.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4"/>
          <w:tab w:val="left" w:leader="none" w:pos="8866"/>
        </w:tabs>
        <w:spacing w:after="0" w:before="0" w:line="528" w:lineRule="auto"/>
        <w:ind w:left="113" w:right="978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 de l’infant: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Nom de la persona que autoritza: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DNI/NIE de la persona que autoritza: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" w:lineRule="auto"/>
        <w:ind w:left="113" w:right="148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Autoritzo que l’infant assisteixi a les sortides a peu, o amb transport públic o contractat, per Barcelona i rodalies durant el present curs escolar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tant durant l’horari lectiu com a la franja del menjador (en el cas que es quedi).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" w:line="240" w:lineRule="auto"/>
        <w:ind w:left="113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Signatura de la persona representant legal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1253" y="3779365"/>
                          <a:ext cx="2309495" cy="1270"/>
                        </a:xfrm>
                        <a:custGeom>
                          <a:rect b="b" l="l" r="r" t="t"/>
                          <a:pathLst>
                            <a:path extrusionOk="0" h="120000" w="3637">
                              <a:moveTo>
                                <a:pt x="0" y="0"/>
                              </a:moveTo>
                              <a:lnTo>
                                <a:pt x="3636" y="0"/>
                              </a:lnTo>
                            </a:path>
                          </a:pathLst>
                        </a:custGeom>
                        <a:noFill/>
                        <a:ln cap="flat" cmpd="sng" w="117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0" w:right="111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Barcelona, juny de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328" w:firstLine="0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17100"/>
          <w:sz w:val="16"/>
          <w:szCs w:val="16"/>
          <w:rtl w:val="0"/>
        </w:rPr>
        <w:t xml:space="preserve">Aquest document tindrà validesa durant tot el curs 2025-2026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66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18" w:lineRule="auto"/>
      <w:ind w:left="113" w:right="118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qFormat w:val="1"/>
    <w:rPr>
      <w:rFonts w:ascii="Microsoft Sans Serif" w:cs="Microsoft Sans Serif" w:eastAsia="Microsoft Sans Serif" w:hAnsi="Microsoft Sans Serif"/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8"/>
      <w:szCs w:val="28"/>
    </w:rPr>
  </w:style>
  <w:style w:type="paragraph" w:styleId="Ttulo">
    <w:name w:val="Title"/>
    <w:basedOn w:val="Normal"/>
    <w:uiPriority w:val="10"/>
    <w:qFormat w:val="1"/>
    <w:pPr>
      <w:spacing w:before="118"/>
      <w:ind w:left="113" w:right="118"/>
    </w:pPr>
    <w:rPr>
      <w:rFonts w:ascii="Arial" w:cs="Arial" w:eastAsia="Arial" w:hAnsi="Arial"/>
      <w:b w:val="1"/>
      <w:bCs w:val="1"/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9jxr0c1aVjmhqjUvHcb17ce+rw==">CgMxLjA4AHIhMXV3RklkeVdZa2V4Ymctay00MWRKeDZSbzJDUmRob25m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2022-06-11T05:34:00Z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Pages</vt:lpwstr>
  </property>
  <property fmtid="{D5CDD505-2E9C-101B-9397-08002B2CF9AE}" pid="4" name="LastSaved">
    <vt:filetime>2022-06-11T00:00:00Z</vt:filetime>
  </property>
</Properties>
</file>